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8E" w:rsidRPr="00FF5D20" w:rsidRDefault="0046568E" w:rsidP="0046568E">
      <w:pPr>
        <w:spacing w:after="200" w:line="276" w:lineRule="auto"/>
        <w:jc w:val="center"/>
        <w:rPr>
          <w:b/>
          <w:sz w:val="32"/>
          <w:szCs w:val="32"/>
        </w:rPr>
      </w:pPr>
      <w:r w:rsidRPr="00FF5D20">
        <w:rPr>
          <w:b/>
          <w:sz w:val="32"/>
          <w:szCs w:val="32"/>
        </w:rPr>
        <w:t>РЕФЕРАТ</w:t>
      </w:r>
    </w:p>
    <w:p w:rsidR="0046568E" w:rsidRPr="00B567E5" w:rsidRDefault="0046568E" w:rsidP="0046568E">
      <w:pPr>
        <w:pStyle w:val="a3"/>
        <w:jc w:val="both"/>
        <w:rPr>
          <w:szCs w:val="28"/>
          <w:shd w:val="clear" w:color="auto" w:fill="FFFFFF"/>
        </w:rPr>
      </w:pPr>
      <w:r w:rsidRPr="00804444">
        <w:rPr>
          <w:szCs w:val="28"/>
        </w:rPr>
        <w:br/>
      </w:r>
      <w:r w:rsidRPr="00B567E5">
        <w:rPr>
          <w:szCs w:val="28"/>
          <w:shd w:val="clear" w:color="auto" w:fill="FFFFFF"/>
        </w:rPr>
        <w:t xml:space="preserve">Курсовая </w:t>
      </w:r>
      <w:proofErr w:type="gramStart"/>
      <w:r w:rsidRPr="00B567E5">
        <w:rPr>
          <w:szCs w:val="28"/>
          <w:shd w:val="clear" w:color="auto" w:fill="FFFFFF"/>
        </w:rPr>
        <w:t xml:space="preserve">работа: </w:t>
      </w:r>
      <w:r>
        <w:rPr>
          <w:szCs w:val="28"/>
          <w:shd w:val="clear" w:color="auto" w:fill="FFFFFF"/>
        </w:rPr>
        <w:t xml:space="preserve"> 67</w:t>
      </w:r>
      <w:proofErr w:type="gramEnd"/>
      <w:r>
        <w:rPr>
          <w:szCs w:val="28"/>
          <w:shd w:val="clear" w:color="auto" w:fill="FFFFFF"/>
        </w:rPr>
        <w:t xml:space="preserve"> страницы</w:t>
      </w:r>
      <w:r w:rsidRPr="00B567E5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 25 </w:t>
      </w:r>
      <w:r w:rsidRPr="00B567E5">
        <w:rPr>
          <w:szCs w:val="28"/>
          <w:shd w:val="clear" w:color="auto" w:fill="FFFFFF"/>
        </w:rPr>
        <w:t xml:space="preserve">источников,  </w:t>
      </w:r>
      <w:r>
        <w:rPr>
          <w:szCs w:val="28"/>
          <w:shd w:val="clear" w:color="auto" w:fill="FFFFFF"/>
        </w:rPr>
        <w:t>15</w:t>
      </w:r>
      <w:r w:rsidRPr="00B567E5">
        <w:rPr>
          <w:szCs w:val="28"/>
          <w:shd w:val="clear" w:color="auto" w:fill="FFFFFF"/>
        </w:rPr>
        <w:t xml:space="preserve"> пр</w:t>
      </w:r>
      <w:r>
        <w:rPr>
          <w:szCs w:val="28"/>
          <w:shd w:val="clear" w:color="auto" w:fill="FFFFFF"/>
        </w:rPr>
        <w:t>иложений</w:t>
      </w:r>
      <w:r w:rsidRPr="00B567E5">
        <w:rPr>
          <w:szCs w:val="28"/>
          <w:shd w:val="clear" w:color="auto" w:fill="FFFFFF"/>
        </w:rPr>
        <w:t>.</w:t>
      </w:r>
    </w:p>
    <w:p w:rsidR="0046568E" w:rsidRPr="00B567E5" w:rsidRDefault="0046568E" w:rsidP="0046568E">
      <w:pPr>
        <w:pStyle w:val="a3"/>
        <w:jc w:val="both"/>
        <w:rPr>
          <w:szCs w:val="28"/>
          <w:shd w:val="clear" w:color="auto" w:fill="FFFFFF"/>
        </w:rPr>
      </w:pPr>
    </w:p>
    <w:p w:rsidR="0046568E" w:rsidRPr="00B567E5" w:rsidRDefault="0046568E" w:rsidP="0046568E">
      <w:pPr>
        <w:shd w:val="clear" w:color="auto" w:fill="FFFFFF"/>
        <w:ind w:firstLine="720"/>
        <w:jc w:val="both"/>
        <w:rPr>
          <w:sz w:val="28"/>
          <w:szCs w:val="18"/>
        </w:rPr>
      </w:pPr>
      <w:r w:rsidRPr="00B567E5">
        <w:rPr>
          <w:sz w:val="28"/>
          <w:szCs w:val="18"/>
        </w:rPr>
        <w:t>МАТЕРИАЛЫ, МАТЕРИАЛЬНЫЕ ЗАТРАТЫ, ЗАПАСЫ, СИНТЕТИЧЕСКИЙ УЧЕТ, СЕБЕСТОИМОСТЬ</w:t>
      </w:r>
    </w:p>
    <w:p w:rsidR="0046568E" w:rsidRPr="00FD78F4" w:rsidRDefault="0046568E" w:rsidP="0046568E">
      <w:pPr>
        <w:pStyle w:val="a3"/>
        <w:ind w:left="170" w:firstLine="709"/>
        <w:jc w:val="both"/>
        <w:rPr>
          <w:rStyle w:val="apple-converted-space"/>
          <w:rFonts w:cs="Times New Roman"/>
          <w:szCs w:val="28"/>
          <w:shd w:val="clear" w:color="auto" w:fill="FFFFFF"/>
        </w:rPr>
      </w:pPr>
      <w:r w:rsidRPr="00FD78F4">
        <w:rPr>
          <w:rFonts w:cs="Times New Roman"/>
          <w:szCs w:val="28"/>
        </w:rPr>
        <w:br/>
      </w:r>
      <w:r w:rsidRPr="00FD78F4">
        <w:rPr>
          <w:rFonts w:cs="Times New Roman"/>
          <w:szCs w:val="28"/>
          <w:shd w:val="clear" w:color="auto" w:fill="FFFFFF"/>
        </w:rPr>
        <w:t xml:space="preserve">          </w:t>
      </w:r>
      <w:r w:rsidRPr="00FD78F4">
        <w:rPr>
          <w:rFonts w:cs="Times New Roman"/>
          <w:szCs w:val="28"/>
          <w:u w:val="single"/>
          <w:shd w:val="clear" w:color="auto" w:fill="FFFFFF"/>
        </w:rPr>
        <w:t>Объект исследования</w:t>
      </w:r>
      <w:r w:rsidRPr="00FD78F4">
        <w:rPr>
          <w:rFonts w:cs="Times New Roman"/>
          <w:szCs w:val="28"/>
          <w:shd w:val="clear" w:color="auto" w:fill="FFFFFF"/>
        </w:rPr>
        <w:t xml:space="preserve"> – финансово-хозяйс</w:t>
      </w:r>
      <w:r>
        <w:rPr>
          <w:rFonts w:cs="Times New Roman"/>
          <w:szCs w:val="28"/>
          <w:shd w:val="clear" w:color="auto" w:fill="FFFFFF"/>
        </w:rPr>
        <w:t xml:space="preserve">твенная </w:t>
      </w:r>
      <w:proofErr w:type="gramStart"/>
      <w:r>
        <w:rPr>
          <w:rFonts w:cs="Times New Roman"/>
          <w:szCs w:val="28"/>
          <w:shd w:val="clear" w:color="auto" w:fill="FFFFFF"/>
        </w:rPr>
        <w:t>деятельность  ОАО</w:t>
      </w:r>
      <w:proofErr w:type="gramEnd"/>
      <w:r>
        <w:rPr>
          <w:rFonts w:cs="Times New Roman"/>
          <w:szCs w:val="28"/>
          <w:shd w:val="clear" w:color="auto" w:fill="FFFFFF"/>
        </w:rPr>
        <w:t xml:space="preserve"> «МАП</w:t>
      </w:r>
      <w:bookmarkStart w:id="0" w:name="_GoBack"/>
      <w:bookmarkEnd w:id="0"/>
      <w:r w:rsidRPr="00FD78F4">
        <w:rPr>
          <w:rFonts w:cs="Times New Roman"/>
          <w:szCs w:val="28"/>
          <w:shd w:val="clear" w:color="auto" w:fill="FFFFFF"/>
        </w:rPr>
        <w:t>».</w:t>
      </w:r>
      <w:r w:rsidRPr="00FD78F4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46568E" w:rsidRPr="00FD78F4" w:rsidRDefault="0046568E" w:rsidP="0046568E">
      <w:pPr>
        <w:pStyle w:val="a3"/>
        <w:ind w:left="170" w:firstLine="709"/>
        <w:jc w:val="both"/>
        <w:rPr>
          <w:rFonts w:cs="Times New Roman"/>
          <w:szCs w:val="28"/>
          <w:shd w:val="clear" w:color="auto" w:fill="FFFFFF"/>
        </w:rPr>
      </w:pPr>
      <w:r w:rsidRPr="00FD78F4">
        <w:rPr>
          <w:rFonts w:cs="Times New Roman"/>
          <w:szCs w:val="28"/>
          <w:u w:val="single"/>
          <w:shd w:val="clear" w:color="auto" w:fill="FFFFFF"/>
        </w:rPr>
        <w:t>Предмет исследования</w:t>
      </w:r>
      <w:r w:rsidRPr="00FD78F4">
        <w:rPr>
          <w:rFonts w:cs="Times New Roman"/>
          <w:szCs w:val="28"/>
          <w:shd w:val="clear" w:color="auto" w:fill="FFFFFF"/>
        </w:rPr>
        <w:t xml:space="preserve"> – аудит материальных затрат в себестоимости строител</w:t>
      </w:r>
      <w:r>
        <w:rPr>
          <w:rFonts w:cs="Times New Roman"/>
          <w:szCs w:val="28"/>
          <w:shd w:val="clear" w:color="auto" w:fill="FFFFFF"/>
        </w:rPr>
        <w:t>ьно-монтажных работах ОАО «МАП</w:t>
      </w:r>
      <w:r w:rsidRPr="00FD78F4">
        <w:rPr>
          <w:rFonts w:cs="Times New Roman"/>
          <w:szCs w:val="28"/>
          <w:shd w:val="clear" w:color="auto" w:fill="FFFFFF"/>
        </w:rPr>
        <w:t>».</w:t>
      </w:r>
    </w:p>
    <w:p w:rsidR="0046568E" w:rsidRPr="00FD78F4" w:rsidRDefault="0046568E" w:rsidP="0046568E">
      <w:pPr>
        <w:pStyle w:val="a3"/>
        <w:ind w:left="170" w:firstLine="709"/>
        <w:jc w:val="both"/>
        <w:rPr>
          <w:rFonts w:cs="Times New Roman"/>
          <w:szCs w:val="28"/>
          <w:shd w:val="clear" w:color="auto" w:fill="FFFFFF"/>
        </w:rPr>
      </w:pPr>
      <w:r w:rsidRPr="00FD78F4">
        <w:rPr>
          <w:rFonts w:cs="Times New Roman"/>
          <w:szCs w:val="28"/>
          <w:u w:val="single"/>
          <w:shd w:val="clear" w:color="auto" w:fill="FFFFFF"/>
        </w:rPr>
        <w:t>Цель работы</w:t>
      </w:r>
      <w:r w:rsidRPr="00FD78F4">
        <w:rPr>
          <w:rFonts w:cs="Times New Roman"/>
          <w:szCs w:val="28"/>
          <w:shd w:val="clear" w:color="auto" w:fill="FFFFFF"/>
        </w:rPr>
        <w:t>: является анализ организации аудита материальных затрат в строительном производстве.</w:t>
      </w:r>
    </w:p>
    <w:p w:rsidR="0046568E" w:rsidRPr="00FD78F4" w:rsidRDefault="0046568E" w:rsidP="0046568E">
      <w:pPr>
        <w:ind w:left="170" w:firstLine="709"/>
        <w:jc w:val="both"/>
        <w:rPr>
          <w:color w:val="000000"/>
          <w:sz w:val="28"/>
          <w:szCs w:val="28"/>
        </w:rPr>
      </w:pPr>
      <w:r w:rsidRPr="00FD78F4">
        <w:rPr>
          <w:color w:val="000000"/>
          <w:sz w:val="28"/>
          <w:szCs w:val="28"/>
          <w:u w:val="single"/>
        </w:rPr>
        <w:t>Методы исследования</w:t>
      </w:r>
      <w:r w:rsidRPr="00FD78F4">
        <w:rPr>
          <w:color w:val="000000"/>
          <w:sz w:val="28"/>
          <w:szCs w:val="28"/>
        </w:rPr>
        <w:t>: экономического анализа: системные методы научного обобщения, методы сценарного прогнозирования, коэффициентов, сравнения и др.</w:t>
      </w:r>
    </w:p>
    <w:p w:rsidR="0046568E" w:rsidRPr="00FD78F4" w:rsidRDefault="0046568E" w:rsidP="0046568E">
      <w:pPr>
        <w:ind w:left="170" w:firstLine="709"/>
        <w:jc w:val="both"/>
        <w:rPr>
          <w:color w:val="000000"/>
          <w:sz w:val="28"/>
          <w:szCs w:val="28"/>
        </w:rPr>
      </w:pPr>
      <w:r w:rsidRPr="00FD78F4">
        <w:rPr>
          <w:color w:val="000000"/>
          <w:sz w:val="28"/>
          <w:szCs w:val="28"/>
          <w:u w:val="single"/>
        </w:rPr>
        <w:t>Исследования и разработки</w:t>
      </w:r>
      <w:r w:rsidRPr="00FD78F4">
        <w:rPr>
          <w:color w:val="000000"/>
          <w:sz w:val="28"/>
          <w:szCs w:val="28"/>
        </w:rPr>
        <w:t xml:space="preserve">: проведена аудиторская проверка учета </w:t>
      </w:r>
      <w:r>
        <w:rPr>
          <w:color w:val="000000"/>
          <w:sz w:val="28"/>
          <w:szCs w:val="28"/>
        </w:rPr>
        <w:t xml:space="preserve">материальных </w:t>
      </w:r>
      <w:r w:rsidRPr="00FD78F4">
        <w:rPr>
          <w:color w:val="000000"/>
          <w:sz w:val="28"/>
          <w:szCs w:val="28"/>
        </w:rPr>
        <w:t xml:space="preserve">затрат </w:t>
      </w:r>
      <w:r>
        <w:rPr>
          <w:color w:val="000000"/>
          <w:sz w:val="28"/>
          <w:szCs w:val="28"/>
        </w:rPr>
        <w:t>в строительном производстве</w:t>
      </w:r>
      <w:r w:rsidRPr="00FD78F4">
        <w:rPr>
          <w:color w:val="000000"/>
          <w:sz w:val="28"/>
          <w:szCs w:val="28"/>
        </w:rPr>
        <w:t xml:space="preserve"> и предложены рекомендации по совершенствованию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ведения </w:t>
      </w:r>
      <w:r w:rsidRPr="00FD78F4">
        <w:rPr>
          <w:color w:val="000000"/>
          <w:sz w:val="28"/>
          <w:szCs w:val="28"/>
        </w:rPr>
        <w:t xml:space="preserve"> бухгалтерского</w:t>
      </w:r>
      <w:proofErr w:type="gramEnd"/>
      <w:r w:rsidRPr="00FD78F4">
        <w:rPr>
          <w:color w:val="000000"/>
          <w:sz w:val="28"/>
          <w:szCs w:val="28"/>
        </w:rPr>
        <w:t xml:space="preserve"> учета на предприятии.</w:t>
      </w:r>
    </w:p>
    <w:p w:rsidR="0046568E" w:rsidRPr="00FD78F4" w:rsidRDefault="0046568E" w:rsidP="0046568E">
      <w:pPr>
        <w:ind w:left="170" w:firstLine="709"/>
        <w:jc w:val="both"/>
        <w:rPr>
          <w:color w:val="000000"/>
          <w:sz w:val="28"/>
          <w:szCs w:val="28"/>
        </w:rPr>
      </w:pPr>
      <w:r w:rsidRPr="00FD78F4">
        <w:rPr>
          <w:color w:val="000000"/>
          <w:sz w:val="28"/>
          <w:szCs w:val="28"/>
        </w:rPr>
        <w:t>Область возможного практического применения: проведение аудиторской проверки на предприятии.</w:t>
      </w:r>
    </w:p>
    <w:p w:rsidR="0046568E" w:rsidRPr="00FD78F4" w:rsidRDefault="0046568E" w:rsidP="0046568E">
      <w:pPr>
        <w:ind w:left="170" w:firstLine="709"/>
        <w:jc w:val="both"/>
        <w:rPr>
          <w:color w:val="000000"/>
          <w:sz w:val="28"/>
          <w:szCs w:val="28"/>
        </w:rPr>
      </w:pPr>
      <w:r w:rsidRPr="00FD78F4">
        <w:rPr>
          <w:color w:val="000000"/>
          <w:sz w:val="28"/>
          <w:szCs w:val="28"/>
        </w:rPr>
        <w:t>Технико-экономическая, социальная и экономическая значимость: выявление направлений совершенствования бухгалтерского учета и внутрихозяйственного контроля на предприятия на основе данных аудита.</w:t>
      </w:r>
    </w:p>
    <w:p w:rsidR="0046568E" w:rsidRPr="00FD78F4" w:rsidRDefault="0046568E" w:rsidP="0046568E">
      <w:pPr>
        <w:pStyle w:val="a3"/>
        <w:ind w:left="170" w:firstLine="709"/>
        <w:jc w:val="both"/>
        <w:rPr>
          <w:rFonts w:cs="Times New Roman"/>
          <w:szCs w:val="28"/>
          <w:shd w:val="clear" w:color="auto" w:fill="FFFFFF"/>
        </w:rPr>
      </w:pPr>
      <w:r w:rsidRPr="00FD78F4">
        <w:rPr>
          <w:rFonts w:cs="Times New Roman"/>
          <w:szCs w:val="28"/>
          <w:shd w:val="clear" w:color="auto" w:fill="FFFFFF"/>
        </w:rPr>
        <w:t>Область возможного практического применения: научные результаты, рекомендации и предложения могут быть использованы белорусскими предприятиями при совершенствовании системы анализа  материальных затрат в себестоимости строительно-монтажных работах.</w:t>
      </w:r>
      <w:r w:rsidRPr="00FD78F4">
        <w:rPr>
          <w:rFonts w:cs="Times New Roman"/>
          <w:szCs w:val="28"/>
        </w:rPr>
        <w:br/>
      </w:r>
      <w:r w:rsidRPr="00FD78F4">
        <w:rPr>
          <w:rFonts w:cs="Times New Roman"/>
          <w:szCs w:val="28"/>
          <w:shd w:val="clear" w:color="auto" w:fill="FFFFFF"/>
        </w:rPr>
        <w:t xml:space="preserve">          Автор работы подтверждает, что приведенный в ней расчетно-аналитический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</w:p>
    <w:p w:rsidR="0046568E" w:rsidRDefault="0046568E" w:rsidP="0046568E">
      <w:pPr>
        <w:spacing w:after="200" w:line="276" w:lineRule="auto"/>
        <w:jc w:val="both"/>
        <w:rPr>
          <w:sz w:val="28"/>
          <w:szCs w:val="28"/>
        </w:rPr>
      </w:pPr>
    </w:p>
    <w:p w:rsidR="0046568E" w:rsidRDefault="0046568E" w:rsidP="0046568E">
      <w:pPr>
        <w:spacing w:after="200" w:line="276" w:lineRule="auto"/>
        <w:jc w:val="center"/>
        <w:rPr>
          <w:sz w:val="28"/>
          <w:szCs w:val="28"/>
        </w:rPr>
      </w:pPr>
    </w:p>
    <w:p w:rsidR="0046568E" w:rsidRDefault="0046568E" w:rsidP="0046568E">
      <w:pPr>
        <w:spacing w:after="200" w:line="276" w:lineRule="auto"/>
        <w:jc w:val="center"/>
        <w:rPr>
          <w:sz w:val="28"/>
          <w:szCs w:val="28"/>
        </w:rPr>
      </w:pPr>
    </w:p>
    <w:p w:rsidR="0046568E" w:rsidRDefault="0046568E" w:rsidP="0046568E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_____________</w:t>
      </w:r>
    </w:p>
    <w:p w:rsidR="00834767" w:rsidRDefault="0046568E"/>
    <w:sectPr w:rsidR="008347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5"/>
    <w:rsid w:val="0046568E"/>
    <w:rsid w:val="009E0096"/>
    <w:rsid w:val="00C51425"/>
    <w:rsid w:val="00D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25B"/>
  <w15:chartTrackingRefBased/>
  <w15:docId w15:val="{AB30FA5D-EF42-4D22-B2A2-695D3463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урсовая работа"/>
    <w:uiPriority w:val="1"/>
    <w:qFormat/>
    <w:rsid w:val="0046568E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apple-converted-space">
    <w:name w:val="apple-converted-space"/>
    <w:basedOn w:val="a0"/>
    <w:rsid w:val="0046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2022-12-13T11:52:00Z</dcterms:created>
  <dcterms:modified xsi:type="dcterms:W3CDTF">2022-12-13T11:52:00Z</dcterms:modified>
</cp:coreProperties>
</file>